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FC76D" w14:textId="2B64B112" w:rsidR="00F4348A" w:rsidRPr="00F4348A" w:rsidRDefault="00F4348A" w:rsidP="00F4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48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Expiring Visitor and Guest Stickers affordably help increase building security </w:t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EF1A3C" wp14:editId="23025431">
            <wp:extent cx="3457575" cy="2971800"/>
            <wp:effectExtent l="0" t="0" r="9525" b="0"/>
            <wp:docPr id="3" name="Picture 3" descr="A picture containing person, person, shirt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person, shirt, b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CE5853" wp14:editId="4D1B6A2A">
            <wp:extent cx="2381250" cy="1552575"/>
            <wp:effectExtent l="0" t="0" r="0" b="9525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t>               </w:t>
      </w:r>
      <w:r w:rsidRPr="00F434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1F2A8B" wp14:editId="017AAAC3">
            <wp:extent cx="2381250" cy="1552575"/>
            <wp:effectExtent l="0" t="0" r="0" b="9525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48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          </w:t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t>       </w:t>
      </w:r>
      <w:r w:rsidRPr="00F4348A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Verdana" w:eastAsia="Times New Roman" w:hAnsi="Verdana" w:cs="Times New Roman"/>
          <w:color w:val="000000"/>
          <w:sz w:val="21"/>
          <w:szCs w:val="21"/>
        </w:rPr>
        <w:t>Specifications:</w:t>
      </w:r>
    </w:p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F4348A" w:rsidRPr="00F4348A" w14:paraId="2D15E9B5" w14:textId="77777777" w:rsidTr="00F4348A">
        <w:trPr>
          <w:tblCellSpacing w:w="7" w:type="dxa"/>
        </w:trPr>
        <w:tc>
          <w:tcPr>
            <w:tcW w:w="0" w:type="auto"/>
            <w:vAlign w:val="center"/>
            <w:hideMark/>
          </w:tcPr>
          <w:p w14:paraId="04826B88" w14:textId="77777777" w:rsidR="00F4348A" w:rsidRPr="00F4348A" w:rsidRDefault="00F4348A" w:rsidP="00F434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4348A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Product comes in ROLLS for use with a pen.</w:t>
            </w:r>
          </w:p>
          <w:p w14:paraId="1A63E619" w14:textId="77777777" w:rsidR="00F4348A" w:rsidRPr="00F4348A" w:rsidRDefault="00F4348A" w:rsidP="00F434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4348A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Size: 2 5/16" x 1 3/16"</w:t>
            </w:r>
          </w:p>
          <w:p w14:paraId="057F0E93" w14:textId="77777777" w:rsidR="00F4348A" w:rsidRPr="00F4348A" w:rsidRDefault="00F4348A" w:rsidP="00F434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4348A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Quantity: 1,000 stickers per pack (2 rolls of 500 stickers)</w:t>
            </w:r>
          </w:p>
          <w:p w14:paraId="765EC76F" w14:textId="77777777" w:rsidR="00F4348A" w:rsidRPr="00F4348A" w:rsidRDefault="00F4348A" w:rsidP="00F434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F4348A">
              <w:rPr>
                <w:rFonts w:ascii="Verdana" w:eastAsia="Times New Roman" w:hAnsi="Verdana" w:cs="Arial"/>
                <w:color w:val="000000"/>
                <w:sz w:val="21"/>
                <w:szCs w:val="21"/>
              </w:rPr>
              <w:t>Price: $118 per pack (MSRP)</w:t>
            </w:r>
          </w:p>
        </w:tc>
      </w:tr>
    </w:tbl>
    <w:p w14:paraId="3E59EF3B" w14:textId="3CB38C50" w:rsidR="005E37E6" w:rsidRDefault="00F4348A"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F4348A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Contact us today! 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F3772"/>
    <w:multiLevelType w:val="multilevel"/>
    <w:tmpl w:val="A4B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8A"/>
    <w:rsid w:val="00065372"/>
    <w:rsid w:val="00A36343"/>
    <w:rsid w:val="00B73A97"/>
    <w:rsid w:val="00CC634B"/>
    <w:rsid w:val="00F4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74D1"/>
  <w15:chartTrackingRefBased/>
  <w15:docId w15:val="{9122A129-190B-4A1F-BACB-9A56AB19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2022-10-12T13:11:00Z</dcterms:created>
  <dcterms:modified xsi:type="dcterms:W3CDTF">2022-10-12T13:11:00Z</dcterms:modified>
</cp:coreProperties>
</file>