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CE912" w14:textId="77777777" w:rsidR="00B14FF4" w:rsidRPr="00B14FF4" w:rsidRDefault="00B14FF4" w:rsidP="00B14F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14FF4">
        <w:rPr>
          <w:rFonts w:ascii="Verdana" w:eastAsia="Times New Roman" w:hAnsi="Verdana" w:cs="Arial"/>
          <w:b/>
          <w:bCs/>
          <w:color w:val="000000"/>
          <w:sz w:val="30"/>
          <w:szCs w:val="30"/>
        </w:rPr>
        <w:t>2 ways to collect information for contact tracing</w:t>
      </w:r>
      <w:r w:rsidRPr="00B14FF4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color w:val="000000"/>
          <w:sz w:val="21"/>
          <w:szCs w:val="21"/>
        </w:rPr>
        <w:t>When outsiders such as visitors, vendors, and contractors enter your facility, make sure you have a way to reach them after they leave. If someone else at your location tests positive for COVID, this information will help with contact tracing. </w:t>
      </w: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  <w:t> </w:t>
      </w:r>
    </w:p>
    <w:p w14:paraId="587652B8" w14:textId="77777777" w:rsidR="00B14FF4" w:rsidRPr="00B14FF4" w:rsidRDefault="00B14FF4" w:rsidP="00B14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FF4">
        <w:rPr>
          <w:rFonts w:ascii="Times New Roman" w:eastAsia="Times New Roman" w:hAnsi="Times New Roman" w:cs="Times New Roman"/>
          <w:sz w:val="24"/>
          <w:szCs w:val="24"/>
        </w:rPr>
        <w:pict w14:anchorId="5D1BCC75">
          <v:rect id="_x0000_i1027" style="width:0;height:1.5pt" o:hralign="center" o:hrstd="t" o:hrnoshade="t" o:hr="t" fillcolor="black" stroked="f"/>
        </w:pict>
      </w:r>
    </w:p>
    <w:p w14:paraId="4E504E5C" w14:textId="6CD3A7AB" w:rsidR="00B14FF4" w:rsidRPr="00B14FF4" w:rsidRDefault="00B14FF4" w:rsidP="00B14F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b/>
          <w:bCs/>
          <w:color w:val="EF4A25"/>
          <w:sz w:val="24"/>
          <w:szCs w:val="24"/>
        </w:rPr>
        <w:t xml:space="preserve">1. With </w:t>
      </w:r>
      <w:proofErr w:type="spellStart"/>
      <w:r w:rsidRPr="00B14FF4">
        <w:rPr>
          <w:rFonts w:ascii="Verdana" w:eastAsia="Times New Roman" w:hAnsi="Verdana" w:cs="Arial"/>
          <w:b/>
          <w:bCs/>
          <w:color w:val="EF4A25"/>
          <w:sz w:val="24"/>
          <w:szCs w:val="24"/>
        </w:rPr>
        <w:t>eVisitor</w:t>
      </w:r>
      <w:proofErr w:type="spellEnd"/>
      <w:r w:rsidRPr="00B14FF4">
        <w:rPr>
          <w:rFonts w:ascii="Verdana" w:eastAsia="Times New Roman" w:hAnsi="Verdana" w:cs="Arial"/>
          <w:b/>
          <w:bCs/>
          <w:color w:val="EF4A25"/>
          <w:sz w:val="24"/>
          <w:szCs w:val="24"/>
        </w:rPr>
        <w:t xml:space="preserve"> Software</w:t>
      </w:r>
      <w:r w:rsidRPr="00B14FF4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noProof/>
          <w:color w:val="000000"/>
          <w:sz w:val="17"/>
          <w:szCs w:val="17"/>
        </w:rPr>
        <w:drawing>
          <wp:inline distT="0" distB="0" distL="0" distR="0" wp14:anchorId="0E7F9953" wp14:editId="69CCB1F3">
            <wp:extent cx="3810000" cy="340995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F4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color w:val="000000"/>
          <w:sz w:val="21"/>
          <w:szCs w:val="21"/>
        </w:rPr>
        <w:t xml:space="preserve">Our </w:t>
      </w:r>
      <w:proofErr w:type="spellStart"/>
      <w:r w:rsidRPr="00B14FF4">
        <w:rPr>
          <w:rFonts w:ascii="Verdana" w:eastAsia="Times New Roman" w:hAnsi="Verdana" w:cs="Arial"/>
          <w:color w:val="000000"/>
          <w:sz w:val="21"/>
          <w:szCs w:val="21"/>
        </w:rPr>
        <w:t>eVisitor</w:t>
      </w:r>
      <w:proofErr w:type="spellEnd"/>
      <w:r w:rsidRPr="00B14FF4">
        <w:rPr>
          <w:rFonts w:ascii="Verdana" w:eastAsia="Times New Roman" w:hAnsi="Verdana" w:cs="Arial"/>
          <w:color w:val="000000"/>
          <w:sz w:val="21"/>
          <w:szCs w:val="21"/>
        </w:rPr>
        <w:t xml:space="preserve"> software’s user interface prompts your desk attendant to collect a visitor’s contact information.   </w:t>
      </w: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B14FF4">
        <w:rPr>
          <w:rFonts w:ascii="Arial" w:eastAsia="Times New Roman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 wp14:anchorId="5029B016" wp14:editId="1CEB6257">
            <wp:extent cx="5076825" cy="2590800"/>
            <wp:effectExtent l="0" t="0" r="9525" b="0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</w:r>
      <w:proofErr w:type="spellStart"/>
      <w:r w:rsidRPr="00B14FF4">
        <w:rPr>
          <w:rFonts w:ascii="Verdana" w:eastAsia="Times New Roman" w:hAnsi="Verdana" w:cs="Arial"/>
          <w:i/>
          <w:iCs/>
          <w:color w:val="000000"/>
          <w:sz w:val="21"/>
          <w:szCs w:val="21"/>
        </w:rPr>
        <w:t>eVisitor</w:t>
      </w:r>
      <w:proofErr w:type="spellEnd"/>
      <w:r w:rsidRPr="00B14FF4">
        <w:rPr>
          <w:rFonts w:ascii="Verdana" w:eastAsia="Times New Roman" w:hAnsi="Verdana" w:cs="Arial"/>
          <w:i/>
          <w:iCs/>
          <w:color w:val="000000"/>
          <w:sz w:val="21"/>
          <w:szCs w:val="21"/>
        </w:rPr>
        <w:t xml:space="preserve"> software makes it easy to sign in, badge, and track visitors with cloud-based data access. Available for signing in visitors by your staff or for visitors to sign in themselves. </w:t>
      </w:r>
      <w:r w:rsidRPr="00B14FF4">
        <w:rPr>
          <w:rFonts w:ascii="Verdana" w:eastAsia="Times New Roman" w:hAnsi="Verdana" w:cs="Arial"/>
          <w:color w:val="000000"/>
          <w:sz w:val="21"/>
          <w:szCs w:val="21"/>
        </w:rPr>
        <w:t>  </w:t>
      </w:r>
      <w:r w:rsidRPr="00B14FF4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B14FF4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B14FF4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Contact us to learn more and request a free demonstration.</w:t>
      </w: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  <w:t> </w:t>
      </w:r>
    </w:p>
    <w:p w14:paraId="79DB0060" w14:textId="77777777" w:rsidR="00B14FF4" w:rsidRPr="00B14FF4" w:rsidRDefault="00B14FF4" w:rsidP="00B14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FF4">
        <w:rPr>
          <w:rFonts w:ascii="Times New Roman" w:eastAsia="Times New Roman" w:hAnsi="Times New Roman" w:cs="Times New Roman"/>
          <w:sz w:val="24"/>
          <w:szCs w:val="24"/>
        </w:rPr>
        <w:pict w14:anchorId="6A5518E7">
          <v:rect id="_x0000_i1030" style="width:0;height:1.5pt" o:hralign="center" o:hrstd="t" o:hrnoshade="t" o:hr="t" fillcolor="black" stroked="f"/>
        </w:pict>
      </w:r>
    </w:p>
    <w:p w14:paraId="61AA64B9" w14:textId="77777777" w:rsidR="00B14FF4" w:rsidRPr="00B14FF4" w:rsidRDefault="00B14FF4" w:rsidP="00B14F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b/>
          <w:bCs/>
          <w:color w:val="EF4A25"/>
          <w:sz w:val="24"/>
          <w:szCs w:val="24"/>
        </w:rPr>
        <w:t>2. With Visitor Badge Sign-In Books</w:t>
      </w:r>
      <w:r w:rsidRPr="00B14FF4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color w:val="000000"/>
          <w:sz w:val="21"/>
          <w:szCs w:val="21"/>
        </w:rPr>
        <w:t>Enter the visitor’s phone number at sign-in on our exclusive Contact Stub, available with both TAB-Expiring and NON-Expiring Badges, shown below.</w:t>
      </w:r>
    </w:p>
    <w:tbl>
      <w:tblPr>
        <w:tblW w:w="9000" w:type="dxa"/>
        <w:tblCellSpacing w:w="6" w:type="dxa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B14FF4" w:rsidRPr="00B14FF4" w14:paraId="13DEF5D5" w14:textId="77777777" w:rsidTr="00B14FF4">
        <w:trPr>
          <w:tblCellSpacing w:w="6" w:type="dxa"/>
        </w:trPr>
        <w:tc>
          <w:tcPr>
            <w:tcW w:w="0" w:type="auto"/>
            <w:vAlign w:val="center"/>
            <w:hideMark/>
          </w:tcPr>
          <w:p w14:paraId="60E7052A" w14:textId="07C7C183" w:rsidR="00B14FF4" w:rsidRPr="00B14FF4" w:rsidRDefault="00B14FF4" w:rsidP="00B1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14FF4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5DA938BF" wp14:editId="67CB92B3">
                  <wp:extent cx="2381250" cy="1657350"/>
                  <wp:effectExtent l="0" t="0" r="0" b="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E150B" w14:textId="77777777" w:rsidR="00B14FF4" w:rsidRPr="00B14FF4" w:rsidRDefault="00B14FF4" w:rsidP="00B1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14FF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                    </w:t>
            </w:r>
            <w:r w:rsidRPr="00B14FF4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</w:rPr>
              <w:t>Style 824</w:t>
            </w:r>
          </w:p>
        </w:tc>
        <w:tc>
          <w:tcPr>
            <w:tcW w:w="0" w:type="auto"/>
            <w:vAlign w:val="center"/>
            <w:hideMark/>
          </w:tcPr>
          <w:p w14:paraId="2C3A1958" w14:textId="1DB6876F" w:rsidR="00B14FF4" w:rsidRPr="00B14FF4" w:rsidRDefault="00B14FF4" w:rsidP="00B1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14FF4"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3FF2E7A1" wp14:editId="37FDC68B">
                  <wp:extent cx="2381250" cy="1743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B1059" w14:textId="77777777" w:rsidR="00B14FF4" w:rsidRPr="00B14FF4" w:rsidRDefault="00B14FF4" w:rsidP="00B14F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B14FF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                    </w:t>
            </w:r>
            <w:r w:rsidRPr="00B14FF4">
              <w:rPr>
                <w:rFonts w:ascii="Verdana" w:eastAsia="Times New Roman" w:hAnsi="Verdana" w:cs="Arial"/>
                <w:b/>
                <w:bCs/>
                <w:color w:val="000000"/>
                <w:sz w:val="21"/>
                <w:szCs w:val="21"/>
              </w:rPr>
              <w:t>Style 722</w:t>
            </w:r>
          </w:p>
        </w:tc>
      </w:tr>
    </w:tbl>
    <w:p w14:paraId="6B89BB80" w14:textId="77777777" w:rsidR="00B14FF4" w:rsidRPr="00B14FF4" w:rsidRDefault="00B14FF4" w:rsidP="00B14F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B14FF4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B14FF4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Contact us today! </w:t>
      </w:r>
    </w:p>
    <w:p w14:paraId="0366A4DD" w14:textId="51D8477A" w:rsidR="005E37E6" w:rsidRDefault="00B14FF4"/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F4"/>
    <w:rsid w:val="00065372"/>
    <w:rsid w:val="00A36343"/>
    <w:rsid w:val="00B14FF4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E503"/>
  <w15:chartTrackingRefBased/>
  <w15:docId w15:val="{5B1DFB20-B1E8-4FD0-AFB8-C8A33E55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4FF4"/>
    <w:rPr>
      <w:b/>
      <w:bCs/>
    </w:rPr>
  </w:style>
  <w:style w:type="character" w:styleId="Emphasis">
    <w:name w:val="Emphasis"/>
    <w:basedOn w:val="DefaultParagraphFont"/>
    <w:uiPriority w:val="20"/>
    <w:qFormat/>
    <w:rsid w:val="00B14F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2021-10-14T13:41:00Z</dcterms:created>
  <dcterms:modified xsi:type="dcterms:W3CDTF">2021-10-14T13:42:00Z</dcterms:modified>
</cp:coreProperties>
</file>