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DB91" w14:textId="73E600F1" w:rsidR="0028587F" w:rsidRPr="0028587F" w:rsidRDefault="0028587F" w:rsidP="00285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87F">
        <w:rPr>
          <w:rFonts w:ascii="Verdana" w:eastAsia="Times New Roman" w:hAnsi="Verdana" w:cs="Arial"/>
          <w:color w:val="000000"/>
          <w:sz w:val="21"/>
          <w:szCs w:val="21"/>
        </w:rPr>
        <w:t>Hello,   </w:t>
      </w:r>
      <w:proofErr w:type="gramEnd"/>
      <w:r w:rsidRPr="0028587F">
        <w:rPr>
          <w:rFonts w:ascii="Verdana" w:eastAsia="Times New Roman" w:hAnsi="Verdana" w:cs="Arial"/>
          <w:color w:val="000000"/>
          <w:sz w:val="21"/>
          <w:szCs w:val="21"/>
        </w:rPr>
        <w:t> </w:t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  <w:t>Do your vendors check in every time they visit? How do you know?    </w:t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  <w:t>Make sure you can see your vendor is always using a valid badge. Our </w:t>
      </w:r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badges with EXPIRING technology change color</w:t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t> over time so your vendors can’t reuse them to bypass your front desk.   </w:t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br/>
      </w:r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VALID today...                                                      ...</w:t>
      </w:r>
      <w:r w:rsidRPr="0028587F">
        <w:rPr>
          <w:rFonts w:ascii="Verdana" w:eastAsia="Times New Roman" w:hAnsi="Verdana" w:cs="Arial"/>
          <w:b/>
          <w:bCs/>
          <w:color w:val="FF00CC"/>
          <w:sz w:val="21"/>
          <w:szCs w:val="21"/>
        </w:rPr>
        <w:t>VOID</w:t>
      </w:r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 tomorrow</w:t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4615A2" wp14:editId="7418BBB5">
            <wp:extent cx="3333750" cy="167640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t>    </w:t>
      </w:r>
      <w:r w:rsidRPr="002858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B8BDE0" wp14:editId="054E18EC">
            <wp:extent cx="3333750" cy="16764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t>These adhesive badges work with vendor credentialing systems like </w:t>
      </w:r>
      <w:proofErr w:type="spellStart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Vendormate</w:t>
      </w:r>
      <w:proofErr w:type="spellEnd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Reptrax</w:t>
      </w:r>
      <w:proofErr w:type="spellEnd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 xml:space="preserve">, and </w:t>
      </w:r>
      <w:proofErr w:type="spellStart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>Symplr</w:t>
      </w:r>
      <w:proofErr w:type="spellEnd"/>
      <w:r w:rsidRPr="0028587F">
        <w:rPr>
          <w:rFonts w:ascii="Verdana" w:eastAsia="Times New Roman" w:hAnsi="Verdana" w:cs="Arial"/>
          <w:b/>
          <w:bCs/>
          <w:color w:val="000000"/>
          <w:sz w:val="21"/>
          <w:szCs w:val="21"/>
        </w:rPr>
        <w:t xml:space="preserve"> (VCS)</w:t>
      </w:r>
      <w:r w:rsidRPr="0028587F">
        <w:rPr>
          <w:rFonts w:ascii="Verdana" w:eastAsia="Times New Roman" w:hAnsi="Verdana" w:cs="Arial"/>
          <w:color w:val="000000"/>
          <w:sz w:val="21"/>
          <w:szCs w:val="21"/>
        </w:rPr>
        <w:t>, as well as any other visitor management system that uses rolled direct-thermal or inkjet printers like these:    </w:t>
      </w:r>
    </w:p>
    <w:p w14:paraId="4DEC356C" w14:textId="77777777" w:rsidR="0028587F" w:rsidRPr="0028587F" w:rsidRDefault="0028587F" w:rsidP="0028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587F">
        <w:rPr>
          <w:rFonts w:ascii="Verdana" w:eastAsia="Times New Roman" w:hAnsi="Verdana" w:cs="Arial"/>
          <w:color w:val="000000"/>
          <w:sz w:val="21"/>
          <w:szCs w:val="21"/>
        </w:rPr>
        <w:t>DYMO </w:t>
      </w:r>
    </w:p>
    <w:p w14:paraId="79CA5D2D" w14:textId="77777777" w:rsidR="0028587F" w:rsidRPr="0028587F" w:rsidRDefault="0028587F" w:rsidP="0028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587F">
        <w:rPr>
          <w:rFonts w:ascii="Verdana" w:eastAsia="Times New Roman" w:hAnsi="Verdana" w:cs="Arial"/>
          <w:color w:val="000000"/>
          <w:sz w:val="21"/>
          <w:szCs w:val="21"/>
        </w:rPr>
        <w:t>Zebra </w:t>
      </w:r>
    </w:p>
    <w:p w14:paraId="63658B98" w14:textId="77777777" w:rsidR="0028587F" w:rsidRPr="0028587F" w:rsidRDefault="0028587F" w:rsidP="0028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587F">
        <w:rPr>
          <w:rFonts w:ascii="Verdana" w:eastAsia="Times New Roman" w:hAnsi="Verdana" w:cs="Arial"/>
          <w:color w:val="000000"/>
          <w:sz w:val="21"/>
          <w:szCs w:val="21"/>
        </w:rPr>
        <w:t>Brother </w:t>
      </w:r>
    </w:p>
    <w:p w14:paraId="49A936FC" w14:textId="77777777" w:rsidR="0028587F" w:rsidRPr="0028587F" w:rsidRDefault="0028587F" w:rsidP="0028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587F">
        <w:rPr>
          <w:rFonts w:ascii="Verdana" w:eastAsia="Times New Roman" w:hAnsi="Verdana" w:cs="Arial"/>
          <w:color w:val="000000"/>
          <w:sz w:val="21"/>
          <w:szCs w:val="21"/>
        </w:rPr>
        <w:t>Epson </w:t>
      </w:r>
    </w:p>
    <w:p w14:paraId="7BAF498B" w14:textId="77777777" w:rsidR="0028587F" w:rsidRPr="0028587F" w:rsidRDefault="0028587F" w:rsidP="002858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r w:rsidRPr="0028587F">
        <w:rPr>
          <w:rFonts w:ascii="Verdana" w:eastAsia="Times New Roman" w:hAnsi="Verdana" w:cs="Arial"/>
          <w:color w:val="000000"/>
          <w:sz w:val="21"/>
          <w:szCs w:val="21"/>
        </w:rPr>
        <w:t>Primera  </w:t>
      </w:r>
    </w:p>
    <w:p w14:paraId="6796802A" w14:textId="0EA55E33" w:rsidR="005E37E6" w:rsidRDefault="0028587F" w:rsidP="0028587F">
      <w:r w:rsidRPr="0028587F">
        <w:rPr>
          <w:rFonts w:ascii="Verdana" w:eastAsia="Times New Roman" w:hAnsi="Verdana" w:cs="Arial"/>
          <w:color w:val="000000"/>
          <w:sz w:val="21"/>
          <w:szCs w:val="21"/>
        </w:rPr>
        <w:t xml:space="preserve">Ask for free samples to try with your </w:t>
      </w:r>
      <w:proofErr w:type="gramStart"/>
      <w:r w:rsidRPr="0028587F">
        <w:rPr>
          <w:rFonts w:ascii="Verdana" w:eastAsia="Times New Roman" w:hAnsi="Verdana" w:cs="Arial"/>
          <w:color w:val="000000"/>
          <w:sz w:val="21"/>
          <w:szCs w:val="21"/>
        </w:rPr>
        <w:t>system, and</w:t>
      </w:r>
      <w:proofErr w:type="gramEnd"/>
      <w:r w:rsidRPr="0028587F">
        <w:rPr>
          <w:rFonts w:ascii="Verdana" w:eastAsia="Times New Roman" w:hAnsi="Verdana" w:cs="Arial"/>
          <w:color w:val="000000"/>
          <w:sz w:val="21"/>
          <w:szCs w:val="21"/>
        </w:rPr>
        <w:t xml:space="preserve"> start adding a layer of security to your vendor credentialing process.</w:t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Verdana" w:eastAsia="Times New Roman" w:hAnsi="Verdana" w:cs="Arial"/>
          <w:b/>
          <w:bCs/>
          <w:color w:val="000000"/>
          <w:sz w:val="24"/>
          <w:szCs w:val="24"/>
        </w:rPr>
        <w:t>Contact us today! </w:t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  <w:r w:rsidRPr="0028587F">
        <w:rPr>
          <w:rFonts w:ascii="Arial" w:eastAsia="Times New Roman" w:hAnsi="Arial" w:cs="Arial"/>
          <w:color w:val="000000"/>
          <w:sz w:val="17"/>
          <w:szCs w:val="17"/>
        </w:rPr>
        <w:br/>
      </w:r>
    </w:p>
    <w:sectPr w:rsidR="005E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C0F02"/>
    <w:multiLevelType w:val="multilevel"/>
    <w:tmpl w:val="C9B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F"/>
    <w:rsid w:val="00065372"/>
    <w:rsid w:val="0028587F"/>
    <w:rsid w:val="00A36343"/>
    <w:rsid w:val="00B73A97"/>
    <w:rsid w:val="00C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44B6"/>
  <w15:chartTrackingRefBased/>
  <w15:docId w15:val="{36115C7C-CD53-4140-9D21-D2606F2B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5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W. Kazlauskas</dc:creator>
  <cp:keywords/>
  <dc:description/>
  <cp:lastModifiedBy>Paul W. Kazlauskas</cp:lastModifiedBy>
  <cp:revision>1</cp:revision>
  <dcterms:created xsi:type="dcterms:W3CDTF">2021-10-14T13:29:00Z</dcterms:created>
  <dcterms:modified xsi:type="dcterms:W3CDTF">2021-10-14T13:30:00Z</dcterms:modified>
</cp:coreProperties>
</file>