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C5CAC" w14:textId="6C71794F" w:rsidR="00232282" w:rsidRPr="00232282" w:rsidRDefault="00232282" w:rsidP="0023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82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Expiring Visitor Badges make life easier for your staff</w:t>
      </w:r>
      <w:r w:rsidRPr="00232282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32282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322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19D04A" wp14:editId="5E2FD7AA">
            <wp:extent cx="4286250" cy="201930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82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32282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322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5863E1" wp14:editId="6618E3C2">
            <wp:extent cx="285750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82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32282">
        <w:rPr>
          <w:rFonts w:ascii="Verdana" w:eastAsia="Times New Roman" w:hAnsi="Verdana" w:cs="Times New Roman"/>
          <w:i/>
          <w:iCs/>
          <w:color w:val="000000"/>
          <w:sz w:val="21"/>
          <w:szCs w:val="21"/>
        </w:rPr>
        <w:t>Visitors wearing VOID badges aren’t allowed. </w:t>
      </w:r>
      <w:r w:rsidRPr="00232282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232282">
        <w:rPr>
          <w:rFonts w:ascii="Verdana" w:eastAsia="Times New Roman" w:hAnsi="Verdana" w:cs="Times New Roman"/>
          <w:color w:val="000000"/>
          <w:sz w:val="21"/>
          <w:szCs w:val="21"/>
        </w:rPr>
        <w:br/>
        <w:t>Visitor Badges with EXPIRING technology show who is authorized to be in your building and who is not.</w:t>
      </w:r>
    </w:p>
    <w:p w14:paraId="767BF338" w14:textId="77777777" w:rsidR="00232282" w:rsidRPr="00232282" w:rsidRDefault="00232282" w:rsidP="00232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32282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Unauthorized visitors are easy to identify. </w:t>
      </w:r>
      <w:r w:rsidRPr="00232282">
        <w:rPr>
          <w:rFonts w:ascii="Verdana" w:eastAsia="Times New Roman" w:hAnsi="Verdana" w:cs="Arial"/>
          <w:color w:val="000000"/>
          <w:sz w:val="21"/>
          <w:szCs w:val="21"/>
        </w:rPr>
        <w:br/>
        <w:t>Your staff sends anyone wearing a VOID badge back to the front desk. </w:t>
      </w:r>
    </w:p>
    <w:p w14:paraId="0C2EA927" w14:textId="77777777" w:rsidR="00232282" w:rsidRPr="00232282" w:rsidRDefault="00232282" w:rsidP="00232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32282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One less thing to worry about. </w:t>
      </w:r>
      <w:r w:rsidRPr="00232282">
        <w:rPr>
          <w:rFonts w:ascii="Verdana" w:eastAsia="Times New Roman" w:hAnsi="Verdana" w:cs="Arial"/>
          <w:color w:val="000000"/>
          <w:sz w:val="21"/>
          <w:szCs w:val="21"/>
        </w:rPr>
        <w:br/>
        <w:t>Your receptionist doesn’t have to collect badges at the end of a visit.</w:t>
      </w:r>
    </w:p>
    <w:p w14:paraId="100AEA40" w14:textId="751BEFBE" w:rsidR="005E37E6" w:rsidRDefault="00232282" w:rsidP="00232282">
      <w:r w:rsidRPr="00232282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32282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Contact Us Today! 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10ACC"/>
    <w:multiLevelType w:val="multilevel"/>
    <w:tmpl w:val="E2C8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82"/>
    <w:rsid w:val="00065372"/>
    <w:rsid w:val="00232282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BB24"/>
  <w15:chartTrackingRefBased/>
  <w15:docId w15:val="{09DAF6CC-50C2-4E74-AC8F-6F57CDDE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2282"/>
    <w:rPr>
      <w:b/>
      <w:bCs/>
    </w:rPr>
  </w:style>
  <w:style w:type="character" w:styleId="Emphasis">
    <w:name w:val="Emphasis"/>
    <w:basedOn w:val="DefaultParagraphFont"/>
    <w:uiPriority w:val="20"/>
    <w:qFormat/>
    <w:rsid w:val="002322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2021-10-14T13:13:00Z</dcterms:created>
  <dcterms:modified xsi:type="dcterms:W3CDTF">2021-10-14T13:14:00Z</dcterms:modified>
</cp:coreProperties>
</file>